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D2B4F" w14:textId="58964293" w:rsidR="009C001D" w:rsidRPr="00A0287A" w:rsidRDefault="009C001D" w:rsidP="00693FE0">
      <w:pPr>
        <w:pStyle w:val="NoSpacing"/>
        <w:rPr>
          <w:rFonts w:ascii="Arial" w:hAnsi="Arial" w:cs="Arial"/>
          <w:sz w:val="24"/>
          <w:szCs w:val="24"/>
        </w:rPr>
      </w:pPr>
      <w:bookmarkStart w:id="0" w:name="_GoBack"/>
      <w:r w:rsidRPr="00A0287A">
        <w:rPr>
          <w:rFonts w:ascii="Arial" w:hAnsi="Arial" w:cs="Arial"/>
          <w:sz w:val="24"/>
          <w:szCs w:val="24"/>
        </w:rPr>
        <w:t>Natural Hormone Balancing: Herbs to Try Out</w:t>
      </w:r>
    </w:p>
    <w:p w14:paraId="1784E669" w14:textId="77777777" w:rsidR="00693FE0" w:rsidRPr="00A0287A" w:rsidRDefault="00693FE0" w:rsidP="00693FE0">
      <w:pPr>
        <w:pStyle w:val="NoSpacing"/>
        <w:rPr>
          <w:rFonts w:ascii="Arial" w:hAnsi="Arial" w:cs="Arial"/>
          <w:sz w:val="24"/>
          <w:szCs w:val="24"/>
        </w:rPr>
      </w:pPr>
    </w:p>
    <w:p w14:paraId="288B4EB9" w14:textId="6087F7ED" w:rsidR="009B0190" w:rsidRPr="00A0287A" w:rsidRDefault="009B0190" w:rsidP="00693FE0">
      <w:pPr>
        <w:pStyle w:val="NoSpacing"/>
        <w:rPr>
          <w:rFonts w:ascii="Arial" w:hAnsi="Arial" w:cs="Arial"/>
          <w:sz w:val="24"/>
          <w:szCs w:val="24"/>
        </w:rPr>
      </w:pPr>
      <w:r w:rsidRPr="00A0287A">
        <w:rPr>
          <w:rFonts w:ascii="Arial" w:hAnsi="Arial" w:cs="Arial"/>
          <w:sz w:val="24"/>
          <w:szCs w:val="24"/>
        </w:rPr>
        <w:t xml:space="preserve">If you are struggling with a hormone imbalance, whether because your hormones are too high or too low, there are a few different natural remedies to try out. One you might want to consider is using herbs, especially your </w:t>
      </w:r>
      <w:proofErr w:type="spellStart"/>
      <w:r w:rsidRPr="00A0287A">
        <w:rPr>
          <w:rFonts w:ascii="Arial" w:hAnsi="Arial" w:cs="Arial"/>
          <w:sz w:val="24"/>
          <w:szCs w:val="24"/>
        </w:rPr>
        <w:t>adaptogenic</w:t>
      </w:r>
      <w:proofErr w:type="spellEnd"/>
      <w:r w:rsidRPr="00A0287A">
        <w:rPr>
          <w:rFonts w:ascii="Arial" w:hAnsi="Arial" w:cs="Arial"/>
          <w:sz w:val="24"/>
          <w:szCs w:val="24"/>
        </w:rPr>
        <w:t xml:space="preserve"> herbs. Herbs won’t just help with your hormone levels, but provide so many physical and emotional health benefits, that it couldn’t hurt to give them a try.</w:t>
      </w:r>
    </w:p>
    <w:p w14:paraId="5B3F1843" w14:textId="1E92A207" w:rsidR="00693FE0" w:rsidRPr="00A0287A" w:rsidRDefault="00693FE0" w:rsidP="00693FE0">
      <w:pPr>
        <w:pStyle w:val="NoSpacing"/>
        <w:rPr>
          <w:rFonts w:ascii="Arial" w:hAnsi="Arial" w:cs="Arial"/>
          <w:sz w:val="24"/>
          <w:szCs w:val="24"/>
        </w:rPr>
      </w:pPr>
    </w:p>
    <w:p w14:paraId="7A5E984B" w14:textId="77777777" w:rsidR="00693FE0" w:rsidRPr="00A0287A" w:rsidRDefault="00693FE0" w:rsidP="00693FE0">
      <w:pPr>
        <w:pStyle w:val="NoSpacing"/>
        <w:rPr>
          <w:rFonts w:ascii="Arial" w:hAnsi="Arial" w:cs="Arial"/>
          <w:sz w:val="24"/>
          <w:szCs w:val="24"/>
        </w:rPr>
      </w:pPr>
    </w:p>
    <w:p w14:paraId="01061AA9" w14:textId="6FB45E1A" w:rsidR="00693FE0" w:rsidRPr="00A0287A" w:rsidRDefault="00693FE0" w:rsidP="00693FE0">
      <w:pPr>
        <w:pStyle w:val="NoSpacing"/>
        <w:rPr>
          <w:rFonts w:ascii="Arial" w:hAnsi="Arial" w:cs="Arial"/>
          <w:b/>
          <w:sz w:val="24"/>
          <w:szCs w:val="24"/>
        </w:rPr>
      </w:pPr>
      <w:r w:rsidRPr="00A0287A">
        <w:rPr>
          <w:rFonts w:ascii="Arial" w:hAnsi="Arial" w:cs="Arial"/>
          <w:b/>
          <w:sz w:val="24"/>
          <w:szCs w:val="24"/>
        </w:rPr>
        <w:t>Ashwagandha</w:t>
      </w:r>
    </w:p>
    <w:p w14:paraId="758AF1F2" w14:textId="6E70BD55" w:rsidR="00A0287A" w:rsidRPr="00A0287A" w:rsidRDefault="00A0287A" w:rsidP="00693FE0">
      <w:pPr>
        <w:pStyle w:val="NoSpacing"/>
        <w:rPr>
          <w:rFonts w:ascii="Arial" w:hAnsi="Arial" w:cs="Arial"/>
          <w:sz w:val="24"/>
          <w:szCs w:val="24"/>
        </w:rPr>
      </w:pPr>
    </w:p>
    <w:p w14:paraId="761C5FC9" w14:textId="6902C4E9" w:rsidR="00A0287A" w:rsidRPr="00A0287A" w:rsidRDefault="00A0287A" w:rsidP="00693FE0">
      <w:pPr>
        <w:pStyle w:val="NoSpacing"/>
        <w:rPr>
          <w:rFonts w:ascii="Arial" w:hAnsi="Arial" w:cs="Arial"/>
          <w:sz w:val="24"/>
          <w:szCs w:val="24"/>
        </w:rPr>
      </w:pPr>
      <w:r w:rsidRPr="00A0287A">
        <w:rPr>
          <w:rFonts w:ascii="Arial" w:hAnsi="Arial" w:cs="Arial"/>
          <w:sz w:val="24"/>
          <w:szCs w:val="24"/>
        </w:rPr>
        <w:t xml:space="preserve">This is probably one of the best herbs you can possibly use for your hormonal balance issues, particularly among the </w:t>
      </w:r>
      <w:proofErr w:type="spellStart"/>
      <w:r w:rsidRPr="00A0287A">
        <w:rPr>
          <w:rFonts w:ascii="Arial" w:hAnsi="Arial" w:cs="Arial"/>
          <w:sz w:val="24"/>
          <w:szCs w:val="24"/>
        </w:rPr>
        <w:t>adaptogenic</w:t>
      </w:r>
      <w:proofErr w:type="spellEnd"/>
      <w:r w:rsidRPr="00A0287A">
        <w:rPr>
          <w:rFonts w:ascii="Arial" w:hAnsi="Arial" w:cs="Arial"/>
          <w:sz w:val="24"/>
          <w:szCs w:val="24"/>
        </w:rPr>
        <w:t xml:space="preserve"> herbs. Ashwagandha is used frequently for hormone imbalance in both men and women, especially for people who experience thyroid conditions or issues with their adrenal glands. It is safe for just about everyone to use, though it is always a good idea to speak to a doctor before you start taking this or other herbs for your hormonal balance.</w:t>
      </w:r>
    </w:p>
    <w:p w14:paraId="2A48FACF" w14:textId="4CCA9AB6" w:rsidR="00A0287A" w:rsidRPr="00A0287A" w:rsidRDefault="00A0287A" w:rsidP="00693FE0">
      <w:pPr>
        <w:pStyle w:val="NoSpacing"/>
        <w:rPr>
          <w:rFonts w:ascii="Arial" w:hAnsi="Arial" w:cs="Arial"/>
          <w:sz w:val="24"/>
          <w:szCs w:val="24"/>
        </w:rPr>
      </w:pPr>
    </w:p>
    <w:p w14:paraId="139E04D9" w14:textId="77777777" w:rsidR="00A0287A" w:rsidRPr="00A0287A" w:rsidRDefault="00A0287A" w:rsidP="00693FE0">
      <w:pPr>
        <w:pStyle w:val="NoSpacing"/>
        <w:rPr>
          <w:rFonts w:ascii="Arial" w:hAnsi="Arial" w:cs="Arial"/>
          <w:sz w:val="24"/>
          <w:szCs w:val="24"/>
        </w:rPr>
      </w:pPr>
    </w:p>
    <w:p w14:paraId="6D576168" w14:textId="302CAC4F" w:rsidR="00693FE0" w:rsidRPr="00A0287A" w:rsidRDefault="00693FE0" w:rsidP="00693FE0">
      <w:pPr>
        <w:pStyle w:val="NoSpacing"/>
        <w:rPr>
          <w:rFonts w:ascii="Arial" w:hAnsi="Arial" w:cs="Arial"/>
          <w:b/>
          <w:sz w:val="24"/>
          <w:szCs w:val="24"/>
        </w:rPr>
      </w:pPr>
      <w:proofErr w:type="spellStart"/>
      <w:r w:rsidRPr="00A0287A">
        <w:rPr>
          <w:rFonts w:ascii="Arial" w:hAnsi="Arial" w:cs="Arial"/>
          <w:b/>
          <w:sz w:val="24"/>
          <w:szCs w:val="24"/>
        </w:rPr>
        <w:t>Maca</w:t>
      </w:r>
      <w:proofErr w:type="spellEnd"/>
      <w:r w:rsidRPr="00A0287A">
        <w:rPr>
          <w:rFonts w:ascii="Arial" w:hAnsi="Arial" w:cs="Arial"/>
          <w:b/>
          <w:sz w:val="24"/>
          <w:szCs w:val="24"/>
        </w:rPr>
        <w:t xml:space="preserve"> Root</w:t>
      </w:r>
    </w:p>
    <w:p w14:paraId="3CDB245F" w14:textId="3E0F29E7" w:rsidR="00A0287A" w:rsidRPr="00A0287A" w:rsidRDefault="00A0287A" w:rsidP="00693FE0">
      <w:pPr>
        <w:pStyle w:val="NoSpacing"/>
        <w:rPr>
          <w:rFonts w:ascii="Arial" w:hAnsi="Arial" w:cs="Arial"/>
          <w:sz w:val="24"/>
          <w:szCs w:val="24"/>
        </w:rPr>
      </w:pPr>
    </w:p>
    <w:p w14:paraId="66C75124" w14:textId="4DB901EC" w:rsidR="00A0287A" w:rsidRPr="00A0287A" w:rsidRDefault="00A0287A" w:rsidP="00693FE0">
      <w:pPr>
        <w:pStyle w:val="NoSpacing"/>
        <w:rPr>
          <w:rFonts w:ascii="Arial" w:hAnsi="Arial" w:cs="Arial"/>
          <w:sz w:val="24"/>
          <w:szCs w:val="24"/>
        </w:rPr>
      </w:pPr>
      <w:proofErr w:type="spellStart"/>
      <w:r w:rsidRPr="00A0287A">
        <w:rPr>
          <w:rFonts w:ascii="Arial" w:hAnsi="Arial" w:cs="Arial"/>
          <w:sz w:val="24"/>
          <w:szCs w:val="24"/>
        </w:rPr>
        <w:t>Maca</w:t>
      </w:r>
      <w:proofErr w:type="spellEnd"/>
      <w:r w:rsidRPr="00A0287A">
        <w:rPr>
          <w:rFonts w:ascii="Arial" w:hAnsi="Arial" w:cs="Arial"/>
          <w:sz w:val="24"/>
          <w:szCs w:val="24"/>
        </w:rPr>
        <w:t xml:space="preserve"> root is a very old herb used for healing purposes, from night sweats to sleeping issues. It can also help with hormonal imbalances that might be related to menopause or early menopause, infertility, or other female-oriented hormonal changes. </w:t>
      </w:r>
      <w:proofErr w:type="spellStart"/>
      <w:r w:rsidRPr="00A0287A">
        <w:rPr>
          <w:rFonts w:ascii="Arial" w:hAnsi="Arial" w:cs="Arial"/>
          <w:sz w:val="24"/>
          <w:szCs w:val="24"/>
        </w:rPr>
        <w:t>Maca</w:t>
      </w:r>
      <w:proofErr w:type="spellEnd"/>
      <w:r w:rsidRPr="00A0287A">
        <w:rPr>
          <w:rFonts w:ascii="Arial" w:hAnsi="Arial" w:cs="Arial"/>
          <w:sz w:val="24"/>
          <w:szCs w:val="24"/>
        </w:rPr>
        <w:t xml:space="preserve"> root is also great at increasing your energy levels, so if you are experience fatigue as a result of your hormonal level changes, then </w:t>
      </w:r>
      <w:proofErr w:type="spellStart"/>
      <w:r w:rsidRPr="00A0287A">
        <w:rPr>
          <w:rFonts w:ascii="Arial" w:hAnsi="Arial" w:cs="Arial"/>
          <w:sz w:val="24"/>
          <w:szCs w:val="24"/>
        </w:rPr>
        <w:t>maca</w:t>
      </w:r>
      <w:proofErr w:type="spellEnd"/>
      <w:r w:rsidRPr="00A0287A">
        <w:rPr>
          <w:rFonts w:ascii="Arial" w:hAnsi="Arial" w:cs="Arial"/>
          <w:sz w:val="24"/>
          <w:szCs w:val="24"/>
        </w:rPr>
        <w:t xml:space="preserve"> root is a great option. This is most commonly found as a tea, which works as a replacement for the coffee you are trying to reduce (because of the caffeine). </w:t>
      </w:r>
    </w:p>
    <w:p w14:paraId="0A21D0E6" w14:textId="4E57CA04" w:rsidR="00A0287A" w:rsidRPr="00A0287A" w:rsidRDefault="00A0287A" w:rsidP="00693FE0">
      <w:pPr>
        <w:pStyle w:val="NoSpacing"/>
        <w:rPr>
          <w:rFonts w:ascii="Arial" w:hAnsi="Arial" w:cs="Arial"/>
          <w:sz w:val="24"/>
          <w:szCs w:val="24"/>
        </w:rPr>
      </w:pPr>
    </w:p>
    <w:p w14:paraId="18EDD9B7" w14:textId="77777777" w:rsidR="00A0287A" w:rsidRPr="00A0287A" w:rsidRDefault="00A0287A" w:rsidP="00693FE0">
      <w:pPr>
        <w:pStyle w:val="NoSpacing"/>
        <w:rPr>
          <w:rFonts w:ascii="Arial" w:hAnsi="Arial" w:cs="Arial"/>
          <w:sz w:val="24"/>
          <w:szCs w:val="24"/>
        </w:rPr>
      </w:pPr>
    </w:p>
    <w:p w14:paraId="77D80F9A" w14:textId="4D8B8DFB" w:rsidR="00693FE0" w:rsidRPr="00A0287A" w:rsidRDefault="00693FE0" w:rsidP="00693FE0">
      <w:pPr>
        <w:pStyle w:val="NoSpacing"/>
        <w:rPr>
          <w:rFonts w:ascii="Arial" w:hAnsi="Arial" w:cs="Arial"/>
          <w:b/>
          <w:sz w:val="24"/>
          <w:szCs w:val="24"/>
        </w:rPr>
      </w:pPr>
      <w:r w:rsidRPr="00A0287A">
        <w:rPr>
          <w:rFonts w:ascii="Arial" w:hAnsi="Arial" w:cs="Arial"/>
          <w:b/>
          <w:sz w:val="24"/>
          <w:szCs w:val="24"/>
        </w:rPr>
        <w:t>Chaste Tree</w:t>
      </w:r>
    </w:p>
    <w:p w14:paraId="7DD2A874" w14:textId="159554EB" w:rsidR="00A0287A" w:rsidRPr="00A0287A" w:rsidRDefault="00A0287A" w:rsidP="00693FE0">
      <w:pPr>
        <w:pStyle w:val="NoSpacing"/>
        <w:rPr>
          <w:rFonts w:ascii="Arial" w:hAnsi="Arial" w:cs="Arial"/>
          <w:sz w:val="24"/>
          <w:szCs w:val="24"/>
        </w:rPr>
      </w:pPr>
    </w:p>
    <w:p w14:paraId="1CE768B5" w14:textId="44B69AA0" w:rsidR="00A0287A" w:rsidRPr="00A0287A" w:rsidRDefault="00A0287A" w:rsidP="00693FE0">
      <w:pPr>
        <w:pStyle w:val="NoSpacing"/>
        <w:rPr>
          <w:rFonts w:ascii="Arial" w:hAnsi="Arial" w:cs="Arial"/>
          <w:sz w:val="24"/>
          <w:szCs w:val="24"/>
        </w:rPr>
      </w:pPr>
      <w:r w:rsidRPr="00A0287A">
        <w:rPr>
          <w:rFonts w:ascii="Arial" w:hAnsi="Arial" w:cs="Arial"/>
          <w:sz w:val="24"/>
          <w:szCs w:val="24"/>
        </w:rPr>
        <w:t xml:space="preserve">If you have not heard of the chaste tree herb, now is an excellent time to become more familiar with it. Often referred to as Vitex or chasteberry, chaste tree is a natural herb that works wonders for your hormone levels. In fact, women who experience low libido or infertility are often recommended to use this natural remedy before trying harsh medications. </w:t>
      </w:r>
    </w:p>
    <w:p w14:paraId="7E4CF665" w14:textId="699569E3" w:rsidR="00A0287A" w:rsidRPr="00A0287A" w:rsidRDefault="00A0287A" w:rsidP="00693FE0">
      <w:pPr>
        <w:pStyle w:val="NoSpacing"/>
        <w:rPr>
          <w:rFonts w:ascii="Arial" w:hAnsi="Arial" w:cs="Arial"/>
          <w:sz w:val="24"/>
          <w:szCs w:val="24"/>
        </w:rPr>
      </w:pPr>
    </w:p>
    <w:p w14:paraId="240C2A91" w14:textId="7B610592" w:rsidR="00A0287A" w:rsidRPr="00A0287A" w:rsidRDefault="00A0287A" w:rsidP="00693FE0">
      <w:pPr>
        <w:pStyle w:val="NoSpacing"/>
        <w:rPr>
          <w:rFonts w:ascii="Arial" w:hAnsi="Arial" w:cs="Arial"/>
          <w:sz w:val="24"/>
          <w:szCs w:val="24"/>
        </w:rPr>
      </w:pPr>
      <w:r w:rsidRPr="00A0287A">
        <w:rPr>
          <w:rFonts w:ascii="Arial" w:hAnsi="Arial" w:cs="Arial"/>
          <w:sz w:val="24"/>
          <w:szCs w:val="24"/>
        </w:rPr>
        <w:t>It can help with balancing out your luteinizing hormone, increase libido and energy levels, and work to balance out your estrogen and progesterone.</w:t>
      </w:r>
    </w:p>
    <w:p w14:paraId="541FA7D3" w14:textId="5D76382C" w:rsidR="00A0287A" w:rsidRPr="00A0287A" w:rsidRDefault="00A0287A" w:rsidP="00693FE0">
      <w:pPr>
        <w:pStyle w:val="NoSpacing"/>
        <w:rPr>
          <w:rFonts w:ascii="Arial" w:hAnsi="Arial" w:cs="Arial"/>
          <w:sz w:val="24"/>
          <w:szCs w:val="24"/>
        </w:rPr>
      </w:pPr>
    </w:p>
    <w:p w14:paraId="1B55C6C1" w14:textId="77777777" w:rsidR="00A0287A" w:rsidRPr="00A0287A" w:rsidRDefault="00A0287A" w:rsidP="00693FE0">
      <w:pPr>
        <w:pStyle w:val="NoSpacing"/>
        <w:rPr>
          <w:rFonts w:ascii="Arial" w:hAnsi="Arial" w:cs="Arial"/>
          <w:sz w:val="24"/>
          <w:szCs w:val="24"/>
        </w:rPr>
      </w:pPr>
    </w:p>
    <w:p w14:paraId="532E02A0" w14:textId="2C56D507" w:rsidR="00693FE0" w:rsidRPr="00A0287A" w:rsidRDefault="00693FE0" w:rsidP="00693FE0">
      <w:pPr>
        <w:pStyle w:val="NoSpacing"/>
        <w:rPr>
          <w:rFonts w:ascii="Arial" w:hAnsi="Arial" w:cs="Arial"/>
          <w:b/>
          <w:sz w:val="24"/>
          <w:szCs w:val="24"/>
        </w:rPr>
      </w:pPr>
      <w:r w:rsidRPr="00A0287A">
        <w:rPr>
          <w:rFonts w:ascii="Arial" w:hAnsi="Arial" w:cs="Arial"/>
          <w:b/>
          <w:sz w:val="24"/>
          <w:szCs w:val="24"/>
        </w:rPr>
        <w:t>Turmeric</w:t>
      </w:r>
    </w:p>
    <w:p w14:paraId="1A372C69" w14:textId="51AF7AD4" w:rsidR="00A0287A" w:rsidRPr="00A0287A" w:rsidRDefault="00A0287A" w:rsidP="00693FE0">
      <w:pPr>
        <w:pStyle w:val="NoSpacing"/>
        <w:rPr>
          <w:rFonts w:ascii="Arial" w:hAnsi="Arial" w:cs="Arial"/>
          <w:sz w:val="24"/>
          <w:szCs w:val="24"/>
        </w:rPr>
      </w:pPr>
    </w:p>
    <w:p w14:paraId="01CFA1D6" w14:textId="426190D8" w:rsidR="00F86746" w:rsidRPr="00A0287A" w:rsidRDefault="00A0287A" w:rsidP="00A0287A">
      <w:pPr>
        <w:pStyle w:val="NoSpacing"/>
        <w:rPr>
          <w:rFonts w:ascii="Arial" w:hAnsi="Arial" w:cs="Arial"/>
          <w:sz w:val="24"/>
          <w:szCs w:val="24"/>
        </w:rPr>
      </w:pPr>
      <w:r w:rsidRPr="00A0287A">
        <w:rPr>
          <w:rFonts w:ascii="Arial" w:hAnsi="Arial" w:cs="Arial"/>
          <w:sz w:val="24"/>
          <w:szCs w:val="24"/>
        </w:rPr>
        <w:t xml:space="preserve">Turmeric is a very common herb these days, as people are using for everything from improving their digestion to helping with inflammation in the body. It helps with this, as </w:t>
      </w:r>
      <w:r w:rsidRPr="00A0287A">
        <w:rPr>
          <w:rFonts w:ascii="Arial" w:hAnsi="Arial" w:cs="Arial"/>
          <w:sz w:val="24"/>
          <w:szCs w:val="24"/>
        </w:rPr>
        <w:lastRenderedPageBreak/>
        <w:t>well as side effects of hormonal imbalances like headaches, menstrual cramps, and acne.</w:t>
      </w:r>
    </w:p>
    <w:p w14:paraId="33FE8636" w14:textId="466F93FE" w:rsidR="00A0287A" w:rsidRPr="00A0287A" w:rsidRDefault="00A0287A" w:rsidP="00A0287A">
      <w:pPr>
        <w:pStyle w:val="NoSpacing"/>
        <w:rPr>
          <w:rFonts w:ascii="Arial" w:hAnsi="Arial" w:cs="Arial"/>
          <w:sz w:val="24"/>
          <w:szCs w:val="24"/>
        </w:rPr>
      </w:pPr>
    </w:p>
    <w:p w14:paraId="418D50F6" w14:textId="0EDB6156" w:rsidR="00A0287A" w:rsidRPr="00A0287A" w:rsidRDefault="00A0287A" w:rsidP="00A0287A">
      <w:pPr>
        <w:pStyle w:val="NoSpacing"/>
        <w:rPr>
          <w:rFonts w:ascii="Arial" w:hAnsi="Arial" w:cs="Arial"/>
          <w:sz w:val="24"/>
          <w:szCs w:val="24"/>
        </w:rPr>
      </w:pPr>
      <w:r w:rsidRPr="00A0287A">
        <w:rPr>
          <w:rFonts w:ascii="Arial" w:hAnsi="Arial" w:cs="Arial"/>
          <w:sz w:val="24"/>
          <w:szCs w:val="24"/>
        </w:rPr>
        <w:t xml:space="preserve">The herb black cohosh works very similar to turmeric if you want to try an alternative to turmeric. </w:t>
      </w:r>
      <w:bookmarkEnd w:id="0"/>
    </w:p>
    <w:sectPr w:rsidR="00A0287A" w:rsidRPr="00A028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01D"/>
    <w:rsid w:val="00693FE0"/>
    <w:rsid w:val="009B0190"/>
    <w:rsid w:val="009C001D"/>
    <w:rsid w:val="00A0287A"/>
    <w:rsid w:val="00C12210"/>
    <w:rsid w:val="00F86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62495"/>
  <w15:chartTrackingRefBased/>
  <w15:docId w15:val="{EDE86D1F-4375-4AB0-A74D-6CD85C78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001D"/>
  </w:style>
  <w:style w:type="paragraph" w:styleId="Heading3">
    <w:name w:val="heading 3"/>
    <w:basedOn w:val="Normal"/>
    <w:link w:val="Heading3Char"/>
    <w:uiPriority w:val="9"/>
    <w:qFormat/>
    <w:rsid w:val="00F867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2210"/>
    <w:rPr>
      <w:color w:val="0000FF"/>
      <w:u w:val="single"/>
    </w:rPr>
  </w:style>
  <w:style w:type="character" w:customStyle="1" w:styleId="Heading3Char">
    <w:name w:val="Heading 3 Char"/>
    <w:basedOn w:val="DefaultParagraphFont"/>
    <w:link w:val="Heading3"/>
    <w:uiPriority w:val="9"/>
    <w:rsid w:val="00F8674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8674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93F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74950">
      <w:bodyDiv w:val="1"/>
      <w:marLeft w:val="0"/>
      <w:marRight w:val="0"/>
      <w:marTop w:val="0"/>
      <w:marBottom w:val="0"/>
      <w:divBdr>
        <w:top w:val="none" w:sz="0" w:space="0" w:color="auto"/>
        <w:left w:val="none" w:sz="0" w:space="0" w:color="auto"/>
        <w:bottom w:val="none" w:sz="0" w:space="0" w:color="auto"/>
        <w:right w:val="none" w:sz="0" w:space="0" w:color="auto"/>
      </w:divBdr>
    </w:div>
    <w:div w:id="522206791">
      <w:bodyDiv w:val="1"/>
      <w:marLeft w:val="0"/>
      <w:marRight w:val="0"/>
      <w:marTop w:val="0"/>
      <w:marBottom w:val="0"/>
      <w:divBdr>
        <w:top w:val="none" w:sz="0" w:space="0" w:color="auto"/>
        <w:left w:val="none" w:sz="0" w:space="0" w:color="auto"/>
        <w:bottom w:val="none" w:sz="0" w:space="0" w:color="auto"/>
        <w:right w:val="none" w:sz="0" w:space="0" w:color="auto"/>
      </w:divBdr>
    </w:div>
    <w:div w:id="1126243965">
      <w:bodyDiv w:val="1"/>
      <w:marLeft w:val="0"/>
      <w:marRight w:val="0"/>
      <w:marTop w:val="0"/>
      <w:marBottom w:val="0"/>
      <w:divBdr>
        <w:top w:val="none" w:sz="0" w:space="0" w:color="auto"/>
        <w:left w:val="none" w:sz="0" w:space="0" w:color="auto"/>
        <w:bottom w:val="none" w:sz="0" w:space="0" w:color="auto"/>
        <w:right w:val="none" w:sz="0" w:space="0" w:color="auto"/>
      </w:divBdr>
    </w:div>
    <w:div w:id="148068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385</Words>
  <Characters>2002</Characters>
  <Application>Microsoft Office Word</Application>
  <DocSecurity>0</DocSecurity>
  <Lines>52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2018-11-06T20:51:00Z</dcterms:created>
  <dcterms:modified xsi:type="dcterms:W3CDTF">2018-11-07T19:14:00Z</dcterms:modified>
</cp:coreProperties>
</file>